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>Приложение 6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BC7DA8" w:rsidRPr="0074680D" w:rsidRDefault="0074729E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>от 25.04.2019 № 49-363</w:t>
      </w:r>
    </w:p>
    <w:p w:rsidR="00BC7DA8" w:rsidRPr="00662284" w:rsidRDefault="00BC7DA8">
      <w:pPr>
        <w:pStyle w:val="a3"/>
        <w:rPr>
          <w:spacing w:val="-2"/>
          <w:sz w:val="16"/>
          <w:szCs w:val="16"/>
        </w:rPr>
      </w:pP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201</w:t>
      </w:r>
      <w:r w:rsidR="00F07793">
        <w:rPr>
          <w:color w:val="000000"/>
          <w:kern w:val="32"/>
          <w:sz w:val="24"/>
          <w:szCs w:val="24"/>
        </w:rPr>
        <w:t>9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20</w:t>
      </w:r>
      <w:r w:rsidRPr="0074680D">
        <w:rPr>
          <w:sz w:val="24"/>
          <w:szCs w:val="24"/>
        </w:rPr>
        <w:t xml:space="preserve"> и 202</w:t>
      </w:r>
      <w:r w:rsidR="00F07793">
        <w:rPr>
          <w:sz w:val="24"/>
          <w:szCs w:val="24"/>
        </w:rPr>
        <w:t>1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BC7DA8">
      <w:pPr>
        <w:pStyle w:val="a3"/>
        <w:jc w:val="right"/>
        <w:rPr>
          <w:spacing w:val="-2"/>
          <w:sz w:val="24"/>
          <w:szCs w:val="24"/>
        </w:rPr>
      </w:pPr>
      <w:r w:rsidRPr="0074680D">
        <w:rPr>
          <w:spacing w:val="-2"/>
          <w:sz w:val="24"/>
          <w:szCs w:val="24"/>
        </w:rPr>
        <w:t>тыс. руб.</w:t>
      </w:r>
    </w:p>
    <w:tbl>
      <w:tblPr>
        <w:tblW w:w="1488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527"/>
        <w:gridCol w:w="1633"/>
        <w:gridCol w:w="578"/>
        <w:gridCol w:w="1617"/>
        <w:gridCol w:w="1559"/>
        <w:gridCol w:w="1559"/>
      </w:tblGrid>
      <w:tr w:rsidR="00BC7DA8" w:rsidRPr="00A52398" w:rsidTr="002D0E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6E282B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201</w:t>
            </w:r>
            <w:r w:rsidR="006E282B">
              <w:rPr>
                <w:color w:val="000000"/>
              </w:rPr>
              <w:t>9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6E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6E2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6E282B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8E61B5" w:rsidRDefault="00BC7DA8">
      <w:pPr>
        <w:rPr>
          <w:sz w:val="2"/>
          <w:szCs w:val="8"/>
        </w:rPr>
      </w:pPr>
    </w:p>
    <w:tbl>
      <w:tblPr>
        <w:tblW w:w="14900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6395"/>
        <w:gridCol w:w="576"/>
        <w:gridCol w:w="456"/>
        <w:gridCol w:w="520"/>
        <w:gridCol w:w="1632"/>
        <w:gridCol w:w="599"/>
        <w:gridCol w:w="1604"/>
        <w:gridCol w:w="1559"/>
        <w:gridCol w:w="1559"/>
      </w:tblGrid>
      <w:tr w:rsidR="002D0EF3" w:rsidRPr="002D0EF3" w:rsidTr="006E6D58">
        <w:trPr>
          <w:cantSplit/>
          <w:trHeight w:val="20"/>
          <w:tblHeader/>
        </w:trPr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5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A75FF6">
            <w:pPr>
              <w:contextualSpacing/>
            </w:pPr>
            <w:r w:rsidRPr="002D0EF3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173 468,3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170 505,5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171 960,8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A75FF6">
            <w:pPr>
              <w:contextualSpacing/>
            </w:pPr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105 228,8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108 722,0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112 117,7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A75FF6">
            <w:pPr>
              <w:contextualSpacing/>
            </w:pPr>
            <w:r w:rsidRPr="002D0EF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105 228,8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108 722,0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112 117,7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A75FF6">
            <w:pPr>
              <w:contextualSpacing/>
            </w:pPr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100 269,3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103 882,7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107 278,4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A75FF6">
            <w:pPr>
              <w:contextualSpacing/>
            </w:pPr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100 269,3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103 882,7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107 278,4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A75FF6">
            <w:pPr>
              <w:contextualSpacing/>
            </w:pPr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100 269,3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103 882,7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107 278,4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A75FF6">
            <w:pPr>
              <w:contextualSpacing/>
            </w:pPr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94 614,1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98 208,6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101 597,8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94 614,1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98 208,6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101 597,8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5 630,6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5 630,6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4 959,5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4 839,3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4 959,5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4 839,3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4 437,3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4 437,3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4 437,3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Оценка изымаемых земельных участков и (или) расположенных на них объектов недвижимого имущества, оценка прекращаемых прав и размера убытков, причиняемых таким изъятием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3130008110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3130008110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3130008110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«Снос аварийного жилищного фонда на территории муниципального образования «Город Саратов» на 2018-2020 годы»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201000М000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201000М000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201000М000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Ведомственная целевая программа «Формирование земельных участков, расположенных на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20A0000000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20A000М000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20A000М000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20A000М000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62 021,5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56 718,5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54 770,1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59 165,0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56 718,5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54 770,1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4 021,2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4 021,2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4 021,2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53 360,0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«Снос аварийного жилищного фонда на территории муниципального образования «Город Саратов» на 2018-2020 годы»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201000М000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201000М000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201000М000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«Приобретение жилых помещений для исполнения решений судов»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202000М000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202000М000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202000М000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20Ш0000000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20Ш000М000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20Ш000М000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20Ш000М000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ИЗБИРАТЕЛЬНАЯ КОМИССИЯ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7 068,7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50 672,1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50 672,1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проведения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50 672,1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50 672,1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50 672,1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3030001040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5 151,8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3030001040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5 151,8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3030001040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5 151,8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2 255,4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2 348,6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2 421,5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2 181,6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2 181,6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239,9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239,9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Проведение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3030003000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43 098,8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3030003000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43 098,8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Специальные расходы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3030003000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880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43 098,8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3030002020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1 002 034,4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881 933,2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711 027,2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417 653,6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281 552,4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110 646,4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100 639,2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103 748,7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106 753,3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«Управление муниципальными финансами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14 043,7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14 043,7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4 707,4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4 707,4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4 707,4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4 707,4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8 135,0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7 637,5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8 135,0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7 637,5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8 135,0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7 637,5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8 135,0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7 637,5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0320500000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86 595,5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89 705,0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92 709,6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86 595,5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89 705,0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92 709,6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83 951,5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87 049,8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89 954,4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81 230,5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84 328,8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87 233,4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81 230,5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84 328,8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87 233,4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2 721,0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2 721,0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3040077A00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2 132,6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3040077A00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1 979,6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3040077A00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1 979,6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3040077A00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3040077A00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317 014,4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3 893,1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317 014,4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3 893,1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317 014,4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3 893,1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расходных обязательств, связанных с погашением просроченной кредиторской задолженности, образовавшейся по состоянию на 1 января 2018 года, по уплате начислений на выплаты по оплате труда, налогов, оказанию мер социальной поддержки населения, оплате коммунальных услуг и исполнительных листов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3130072400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29 112,5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3130072400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29 112,5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3130072400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29 112,5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287 901,9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3 893,1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287 901,9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3 893,1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287 901,9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3 893,1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«Управление муниципальными финансами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0320500000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ОБСЛУЖИВАНИЕ ГОСУДАРСТВЕННОГО И МУНИЦИПАЛЬНОГО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«Управление муниципальными финансами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«Управление муниципальным долгом»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0310100070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0310100070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700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Обслуживание муниципального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0310100070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730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583 778,0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599 778,0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599 778,0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0310200070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583 778,0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599 778,0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599 778,0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0310200070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700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583 778,0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599 778,0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599 778,0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Обслуживание муниципального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0310200070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730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583 778,0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599 778,0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599 778,0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САРАТОВСКАЯ ГОРОДСКАЯ ДУМА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105 683,4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109 125,1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105 683,4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109 125,1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105 683,4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109 125,1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105 683,4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109 125,1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105 683,4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109 125,1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3010001020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6 873,3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7 148,2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3010001020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6 873,3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7 148,2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3010001020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6 873,3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7 148,2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102 557,8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101 976,9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88 425,3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92 129,7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95 807,1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88 425,3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92 129,7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95 807,1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13 802,5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6 350,4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5 839,8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13 802,5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6 350,4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5 839,8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3010002020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850 276,2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873 016,9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865 732,8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421 449,8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425 262,7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410 976,4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421 449,8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425 262,7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410 976,4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культуры в муниципальном образовании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420 861,1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425 137,4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410 358,4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420 861,1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425 137,4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410 358,4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412 869,5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418 205,8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403 426,8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402 193,3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418 205,8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403 426,8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402 193,3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418 205,8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403 426,8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381 545,3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396 341,1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382 725,4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20 648,0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21 864,7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20 701,4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9 608,5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9 608,5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9 017,3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5 016,6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5 016,6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5 016,6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5 016,6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0110279200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0110279200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0110279200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1 825,0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Премии и гранты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360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1 425,0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«Улучшение условий и охраны труда в муниципальных учреждениях города Саратова»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«Организация проведения специальной оценки условий труда на рабочих местах в муниципальных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«Направление на обучение по охране труда руководителей и специалистов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428 820,7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447 749,1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454 751,3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393 092,3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411 394,2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418 603,4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культуры в муниципальном образовании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392 302,2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410 557,0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417 670,4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388 402,2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406 657,0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413 770,4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19 911,9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21 614,5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16 301,0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15 818,0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14 610,8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16 301,0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15 818,0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14 610,8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16 301,0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15 818,0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14 610,8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3 999,5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4 552,4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3 999,5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4 552,4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3 999,5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4 552,4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2 451,3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2 451,3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2 451,3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150 072,4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161 881,0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162 547,5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129 032,5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121 508,3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129 032,5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121 508,3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129 032,5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121 508,3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19 108,5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23 435,7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26 675,5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19 108,5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23 435,7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26 675,5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19 108,5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23 435,7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26 675,5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14 363,7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14 363,7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01202S2500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14 363,7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34 731,1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36 888,0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37 593,4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34 416,7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36 888,0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37 593,4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34 416,7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36 888,0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37 593,4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9 592,3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25 743,5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27 295,7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25 992,5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01203S2300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165 934,0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178 696,1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183 640,4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125 281,5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108 811,3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125 281,5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108 811,3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125 281,5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108 811,3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42 731,6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48 638,9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42 731,6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48 638,9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42 731,6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48 638,9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10 683,0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26 190,2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10 683,0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26 190,2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01204S2500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10 683,0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26 190,2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17 752,8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8 374,6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8 374,6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8 365,7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14 520,7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7 865,7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Комплектование книжных фондов муниципальных общедоступных библиотек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01205L5191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01205L5191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01205L5191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«Популяризация культурных традиций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«Улучшение условий и охраны труда в муниципальных учреждениях города Саратова»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проведения специальной оценки условий труда на рабочих местах в муниципальных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«Направление на обучение по охране труда руководителей и специалистов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35 728,4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36 354,9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36 147,9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14 700,3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15 230,2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15 731,2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14 700,3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15 230,2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15 731,2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14 700,3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15 230,2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15 731,2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13 938,1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14 413,2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14 989,3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13 938,1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14 413,2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14 989,3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741,7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741,7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21 028,1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21 124,7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20 416,7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21 028,1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21 124,7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20 416,7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20 603,8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21 124,7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20 416,7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19 085,8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19 350,1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19 462,9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19 085,8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19 350,1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19 462,9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510 659,7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516 351,1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534 154,9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Общеэкономические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510 589,7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516 305,1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534 108,9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Пенсионное обеспечение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78 624,9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81 590,2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84 427,0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«Социальная поддержка отдельных категорий граждан города Саратова»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78 624,9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81 590,2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84 427,0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78 624,9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81 590,2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84 427,0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34 320,8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35 615,2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36 853,5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34 320,8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35 615,2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36 853,5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33 813,6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36 308,8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33 813,6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36 308,8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44 304,1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45 975,0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47 573,5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44 304,1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45 975,0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47 573,5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43 639,6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45 295,6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46 870,5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43 639,6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45 295,6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46 870,5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376 361,9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389 400,3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402 442,8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«Социальная поддержка отдельных категорий граждан города Саратова»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369 304,9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382 149,4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394 973,7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16 500,5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16 500,5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16 500,5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16 233,5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16 233,5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7 398,9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7 398,9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42 656,8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44 412,8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46 127,0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«Ежемесячная выплата социальной поддержки депутатам Саратовской городской Думы 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39 887,2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42 830,6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39 887,2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42 830,6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39 297,7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40 779,8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42 197,7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39 297,7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40 779,8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42 197,7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2 982,1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3 257,2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2 982,1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3 257,2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3 231,5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3 231,5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0240500000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024050М000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289 559,6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300 273,3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311 383,4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0250100000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289 559,6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300 273,3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311 383,4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0250177В00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289 559,6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300 273,3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311 383,4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0250177В00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4 504,1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4 670,7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0250177В00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4 504,1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4 670,7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0250177В00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285 216,3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295 769,2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306 712,7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0250177В00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285 216,3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295 769,2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306 712,7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«Оказание поддержки молодым семьям города Саратова в решении жилищной проблемы»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«Профилактика правонарушений, терроризма, экстремизма, межнациональных конфликтов и наркомании»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6 115,5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6 115,5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6 115,5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6 115,5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6 025,1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Публичные нормативные социальные выплаты гражданам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6 025,1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Договоры пожизненного содержания с иждивением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360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«Социальная поддержка отдельных категорий граждан города Саратова»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«Оказание поддержки молодым семьям города Саратова в решении жилищной проблемы»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по обеспечению жильем молодых семей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02601L4970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02601L4970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02601L4970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3040077Б00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3040077Б00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3040077Б00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социальной политики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43 439,1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45 309,8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47 234,3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«Социальная поддержка отдельных категорий граждан города Саратова»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«Улучшение условий и охраны труда в муниципальных учреждениях города Саратова»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«Обеспечение выполнения требований охраны труда в муниципальных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«Проведение семинаров для руководителей и специалистов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«Проведение смотров-конкурсов»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43 296,1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45 166,8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47 091,3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43 296,1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45 166,8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47 091,3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23 472,1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24 768,6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26 101,2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21 964,1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22 464,3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23 245,4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21 964,1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22 464,3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23 245,4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2 829,8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2 829,8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государственному управлению охраной труда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3040077Б00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18 606,4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19 139,2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19 690,4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3040077Б00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14 659,1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15 168,9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3040077Б00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14 659,1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15 168,9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3040077Б00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3 937,2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4 521,5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3040077Б00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3 937,2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4 521,5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267 085,7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190 539,9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190 029,9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267 064,5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190 539,9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190 029,9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29 109,7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28 736,6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28 736,6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28 736,6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28 736,6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28 736,6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28 736,6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37 867,8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94 646,8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111 630,1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94 626,8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111 630,1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Подпрограмма «Развитие коммунального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94 626,8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113 397,1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111 630,1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надлежащего состояния и бесперебойного функционирования объектов тепло-, газо-, водоснабжения и водоотведения, объектов бытового назначения, находящихся в муниципальной собственности, проведения аварийно-восстановительных работ, участия в организации вывоза и утилизации твердых коммунальных отходов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54 626,8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51 630,1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30 820,0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29 053,0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30 820,0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29 053,0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30 820,0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29 053,0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0720107030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4 312,9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0720107030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4 312,9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0720107030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4 312,9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Возмещение недополученных доходов в связи с оказанием услуг муниципальных бань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0720107040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0720107040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0720107040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Финансовое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0720107070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6 664,2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0720107070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6 664,2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0720107070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6 664,2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Погашение кредиторской задолженности прошлых лет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07201К0000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07201К0000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07201К0000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восстановление циркуляционных трубопроводов сетей горячего водоснабжения, восстановления сетей электроснабжения, а также технологически присоединенных к ним объектов на территории 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31 416,1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31 416,1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31 416,1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34 550,0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34 550,0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34 550,0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 и МОУ «СОШ № 41» по ул. Тверской, 45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14 557,1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14 557,1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14 557,1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10 892,9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10 892,9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10 892,9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23 757,1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23 757,1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0720206170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23 757,1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106 382,6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«Формирование современной городской среды муниципального образования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101 930,3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101 930,3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061F200000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101 930,3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061F255550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101 930,3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061F255550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101 930,3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061F255550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101 930,3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коммунального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«Приобретение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«Создание мусоросортировочного комплекса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36 925,4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39 532,0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36 925,4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39 532,0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36 925,4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39 532,0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36 925,4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39 532,0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35 043,6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36 373,1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37 630,1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35 043,6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36 373,1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37 630,1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1 895,9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1 895,9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298 373,4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280 646,3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275 582,0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15 609,6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15 609,6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физической культуры и массового спорта в муниципальном образовании «Город Саратов»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15 609,6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«Совершенствование системы физического воспитания населения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14 536,2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14 108,4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13 942,0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объектов спортивной инфраструктуры населению для активного отдыха, занятий физической культурой и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14 536,2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14 108,4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13 942,0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13 738,5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14 108,4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13 942,0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13 738,5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14 108,4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13 942,0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13 738,5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14 108,4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13 942,0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1 667,6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«Капитальный ремонт объектов физической культуры и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физической культуры и массового спорта в муниципальном образовании «Город Саратов»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282 348,1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264 868,5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259 970,6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Физическая 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физической культуры и массового спорта в муниципальном образовании «Город Саратов»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«Совершенствование системы физического воспитания населения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«Пропаганда физической культуры, спорта и здорового образа жизни»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270 638,5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252 771,7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247 507,5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физической культуры и массового спорта в муниципальном образовании «Город Саратов»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270 266,5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252 399,7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247 135,5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«Совершенствование системы физического воспитания населения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76 020,0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76 213,2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75 285,3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и проведение (участие в организации) спортивных и физкультурных (физкультурно-оздоровительных)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4 845,3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5 932,4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4 845,3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5 932,4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4 845,3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5 932,4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1 188,3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4 744,1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участия спортивных сборных команд города в официальных муниципальных (межмуниципальных, региональных, межрегиональных, Всероссийских, международных) спортивных мероприятиях»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объектов спортивной инфраструктуры населению для активного отдыха, занятий физической культурой и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70 935,8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70 245,5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69 096,8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67 163,1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69 896,5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68 747,8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67 163,1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69 896,5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68 747,8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67 163,1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69 896,5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68 747,8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Возмещение недополученных доходов в связи с оказанием услуг категориям граждан, пользующихся льготами за услуги плавательного бассейна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1210407130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1210407130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1210407130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3 081,3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3 081,3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3 081,3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12104S2300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176 026,1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169 459,2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165 122,9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173 125,5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167 839,3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163 443,1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138 342,3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140 097,3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136 235,7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138 342,3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140 097,3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136 235,7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94 075,2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96 401,3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93 703,1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44 267,1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43 696,0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42 532,6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27 982,4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27 742,0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27 207,4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20 701,9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21 493,4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20 735,8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20 701,9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21 493,4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20 735,8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6 248,1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6 471,1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6 248,1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6 471,1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6 120,8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2 900,6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1 679,8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2 900,6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1 679,8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2 900,6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1 679,8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1220205010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2 900,6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1 679,8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18 220,4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6 727,3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«Капитальный ремонт объектов физической культуры и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5 186,1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5 186,1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5 186,1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1 542,7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6 991,8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3 926,1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3 926,1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1 541,2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1 541,2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1 541,2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123020М000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3 891,0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Реконструкция стадиона «Спартак», по адресу: г. Саратов, ул. Дегтярная,12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1230406750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1230406750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1230406750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460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Реконструкция зданий стадиона «Волга», по адресу: город Саратов, площадь им. Орджоникидзе Г.К., б/н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1230406760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1230406760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1230406760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460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«Улучшение условий и охраны труда в муниципальных учреждениях города Саратова»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проведения специальной оценки условий труда на рабочих местах в муниципальных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11 369,3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11 756,5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12 122,8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360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10 795,9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11 183,1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11 549,4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10 795,9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11 183,1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11 549,4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10 795,9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11 183,1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11 549,4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10 331,1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10 676,4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11 047,7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10 331,1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10 676,4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11 047,7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188 920,1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200 213,1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205 907,9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187 919,1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199 587,5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205 232,3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162 157,3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162 707,3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168 235,1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162 157,3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162 707,3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168 235,1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162 157,3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162 707,3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168 235,1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155 183,2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155 523,1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160 773,5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142 812,2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147 375,3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152 728,2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142 812,2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147 375,3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152 728,2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11 771,0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7 995,3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11 771,0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7 995,3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1 413,3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1 413,3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1 413,3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3040004020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1 436,7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1 482,0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1 372,0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1 372,0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3040076600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4 420,6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3040076600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4 155,5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3040076600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4 155,5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3040076600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3040076600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Резервные фонды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Резервные средства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870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13 459,8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«Профилактика правонарушений, терроризма, экстремизма, межнациональных конфликтов и наркомании»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15 259,8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12 959,8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12 959,8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203000М000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203000М000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203000М000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«Поддержка социально ориентированных некоммерческих организаций города Саратова» на 2019 год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204000М000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204000М000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204000М000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«Модернизация информационных технологий администрации муниципального образования «Город Саратов» на 2019-2020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20Д0000000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20Д000М000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20Д000М000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20Д000М000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малого и среднего предпринимательства в муниципальном образовании «Город Саратов»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«Финансовая поддержка начинающих субъектов малого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1530000000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«Предоставление грантов начинающим субъектам малого предпринимательства на создание собственного бизнеса»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1530100000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153010М000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153010М000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153010М000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3040076600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3040076600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3040076600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1 863 906,8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407 833,0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1 137 238,7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29 438,2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30 578,2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30 382,1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29 438,2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30 578,2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30 382,1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12 497,8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12 497,8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12 497,8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11 041,4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11 460,6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11 857,3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11 041,4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11 460,6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11 857,3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639,5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639,5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17 756,4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18 477,2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17 884,3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17 756,4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18 477,2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17 884,3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17 741,6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18 477,2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17 884,3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16 121,3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16 729,3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16 122,8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16 121,3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16 729,3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16 122,8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Водное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«Обеспечение безопасности гидротехнических сооружений Волгоградского водохранилища, закрепленных за управлением по инженерной защите администрации муниципального образования «Город Саратов» на 2019 год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205000М000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205000М000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205000М000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«Обследование и содержание гидротехнических сооружений водных объектов (прудов), противооползневые мероприятия» на 2019 год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20Б0000000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20Б000М000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20Б000М000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20Б000М000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«Обследование и содержание гидротехнических сооружений водных объектов (прудов), противооползневые мероприятия» на 2019 год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20Б0000000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20Б000М000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20Б000М000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20Б000М000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56 033,5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«Водоотведение поверхностных и дренажных вод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0520207060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0520207060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0520207060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1 770 485,2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324 081,2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1 053 661,5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971 822,8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324 081,2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1 053 661,5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971 822,8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324 081,2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1 053 661,5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971 822,8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324 081,2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1 053 661,5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101F100000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123 269,8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Стимулирование программ развития жилищного строительства субъектов Российской Федерации (детский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101F150211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123 269,8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101F150211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123 269,8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101F150211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123 269,8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848 553,0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324 081,2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1 053 661,5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(здание МДОУ «Детский сад № 195, корпус 2» по ул. Лунная, 27 В Ленинского района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212 174,3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212 174,3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212 174,3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(здание МДОУ «Детский сад комбинированного вида № 177, корпус 2» 9-я Дачная остановка, б/н, Ленинского района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101P251592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166 494,8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101P251592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166 494,8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101P251592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166 494,8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4 группы по ул. Миллеровская в Заводском районе г. Саратова. Адрес (местоположение) объекта г. Саратов, ул. Миллеровская, 59)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101P251593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82 608,5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101P251593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82 608,5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101P251593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82 608,5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микрорайоне К-16 «Звезда» в Кировском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129 188,1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129 188,1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129 188,1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Волжском районе г. Саратова по адресу: г. Саратов, земли совхоза «Комбайн» в Волжском районе)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101P252322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129 071,0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101P252322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129 071,0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101P252322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129 071,0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на территории МОУ «Гимназия № 31» по ул. Лесная, 1/9 в Кировском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101P252323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129 016,3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101P252323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129 016,3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101P252323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129 016,3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100 мест по ул. Провиантская, 23, в Октябрьском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101P252324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101P252324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101P252324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100 мест в ЖК «Авиатор» в Заводском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101P252325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81 453,5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101P252325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81 453,5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101P252325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81 453,5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к МОУ «СОШ № 66 им. Н.И. Вавилова», г. Саратов, ул. Казанская, 29)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101P252326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101P252326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101P252326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жилом районе «Иволгино» в Волжском районе г. Саратова («Леруа Мерлен»)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101P252327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128 209,3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101P252327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128 209,3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101P252327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128 209,3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300 мест в микрорайоне №8 жилого района «Солнечный-2» в Кировском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101P252328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229 968,1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101P252328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229 968,1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101P252328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229 968,1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240 мест к востоку от жилого района «Солнечный-2» в Кировском районе г. Саратова (32,5 га))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101P252329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187 347,7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101P252329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187 347,7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101P252329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187 347,7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240 мест к востоку от жилого района «Солнечный-2» в Кировском районе г. Саратова (45 га))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101P25232Б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187 347,7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101P25232Б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187 347,7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101P25232Б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187 347,7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микрорайоне №2 жилого района «Иволгино» в Волжском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101P25232В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127 896,1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101P25232В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127 896,1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101P25232В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127 896,1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микрорайоне №2 жилого района «Иволгино» в Волжском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101P25232Г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127 896,1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101P25232Г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127 896,1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101P25232Г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127 896,1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80 мест в жилом комплексе «Образцово» в Волжском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101P25232Д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65 309,7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101P25232Д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65 309,7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101P25232Д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65 309,7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101P25232Ж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127 896,1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101P25232Ж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127 896,1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101P25232Ж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127 896,1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798 581,4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798 581,4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798 581,4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1040100000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Школа на 1100 мест на территории бывшего Саратовского авиационного завода в ЖК «Авиатор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1040106810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1040106810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1040106810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104E100000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793 281,4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Модернизация инфраструктуры общего образования в отдельных субъектах Российской Федерации (общеобразовательная организация. Школа на 825 мест с бассейном в микрорайоне К-16 «Звезда» в Кировском районе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104E152391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793 281,4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104E152391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793 281,4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104E152391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793 281,4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4 745,1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4 745,1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4 745,1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«Сохранение, содержание и благоустройство памятников и монументальных скульптур и 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 на 2018-2020 годы»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20В0000000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4 745,1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20В0005030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4 745,1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20В0005030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4 745,1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20В0005030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4 745,1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КОМИТЕТ ПО ГРАДОСТРОИТЕЛЬСТВУ И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47 984,2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49 473,5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50 898,4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44 868,9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44 868,9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44 868,9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44 868,9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44 868,9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40 946,8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42 359,5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40 946,8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42 359,5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2 331,9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2 336,1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2 331,9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2 336,1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«Сохранение, содержание и благоустройство памятников и монументальных скульптур и 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 на 2018-2020 годы»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20В0000000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20В000М000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20В000М000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20В000М000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33 073,0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34 180,5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33 073,0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34 180,5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33 073,0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34 180,5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33 073,0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34 180,5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33 073,0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34 180,5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3020001030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4 644,5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4 987,7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3020001030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4 644,5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4 987,7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3020001030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4 644,5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4 987,7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27 257,9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28 252,3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29 192,8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25 677,7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26 672,2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27 612,7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25 677,7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26 672,2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27 612,7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3020002020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84 505,0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78 143,6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76 601,9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2070008160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2070008160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2070008160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73 009,1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74 900,3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73 459,6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73 009,1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74 900,3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73 459,6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59 267,1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60 698,1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58 821,6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59 267,1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60 698,1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58 821,6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59 267,1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60 698,1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58 821,6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50 721,8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54 610,4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50 721,8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50 721,8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54 610,4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50 721,8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8 239,5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5 787,9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8 239,5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5 787,9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13 742,0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14 202,2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13 742,0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14 202,2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13 742,0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14 202,2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11 868,5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12 745,5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11 868,5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12 745,5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1 882,2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1 882,2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3 077,3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3 077,3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3 077,3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3 077,3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3 077,3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2 903,2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2 696,4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2 903,2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2 696,4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2070005030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603 020,3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598 665,2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602 831,1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581 398,8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578 542,2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584 457,6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321 817,7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319 515,9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325 765,3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321 677,7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319 415,9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325 665,3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321 677,7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319 415,9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325 665,3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305 890,7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306 328,9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312 578,3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106 494,5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112 726,3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110 203,0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106 494,5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112 726,3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110 203,0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80 091,8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85 379,4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83 347,9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26 402,7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27 346,9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26 855,1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6 476,5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6 476,5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1 664,8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192 200,1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193 602,6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202 375,3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192 200,1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193 602,6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202 375,3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145 736,4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146 780,0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153 431,0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46 463,7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46 822,6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48 944,3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1 382,2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11 204,8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11 204,8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13 904,8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11 204,8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11 904,8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9 204,8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9 204,8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107 499,6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107 903,1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109 087,5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107 404,6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107 808,1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108 992,5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107 054,6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107 458,1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108 642,5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103 498,7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104 632,2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105 816,6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12 613,5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13 202,4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13 094,3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12 613,5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13 202,4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13 094,3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4 589,4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8 023,3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8 636,1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8 504,9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90 885,2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91 429,8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92 722,3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90 885,2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91 429,8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92 722,3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40 606,4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40 869,7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41 447,5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50 278,8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50 560,1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51 274,8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440,9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1 293,3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«Развитие педагогического потенциала» на 2019 год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89 090,8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92 418,8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91 210,0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88 749,1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92 183,8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90 975,0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88 749,1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92 183,8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90 975,0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88 749,1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92 183,8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90 975,0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48 058,7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50 167,7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46 061,6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48 058,7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50 167,7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46 061,6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16 480,5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16 559,5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14 726,9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31 578,2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33 608,2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31 334,7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32 354,2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32 147,0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31 087,7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29 633,9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29 139,1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28 042,1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29 633,9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29 139,1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28 042,1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2 950,5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2 950,5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1 071,1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6 437,5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8 986,7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4 313,6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4 313,6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4 673,1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4 044,0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4 839,0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2 516,2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2 177,5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«Развитие педагогического потенциала» на 2019 год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«Организация мероприятий с детьми и молодежью» на 2019 год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2090000000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209000М000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209000М000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209000М000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209000М000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Премии и гранты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209000М000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57 508,8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57 812,7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57 503,1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9 442,5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9 442,5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9 442,5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9 442,5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8 749,8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8 830,8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8 749,8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8 830,8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«Профилактика правонарушений, терроризма, экстремизма, межнациональных конфликтов и наркомании»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«Профилактика правонарушений и наркомании среди обучающихся муниципальных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«Осуществление профилактики правонарушений и наркомании среди обучающихся муниципальных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Ведомственные целевые 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Ведомственная целевая программа «Развитие педагогического потенциала» на 2019 год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Премии и гранты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208000М000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17 359,1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17 588,9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18 107,1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17 359,1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17 588,9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18 107,1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16 988,6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17 559,0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15 527,4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16 111,4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16 681,4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15 527,4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16 111,4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16 681,4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30 119,6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29 047,5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30 119,6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29 047,5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29 838,2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29 676,2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28 752,6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25 571,8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26 027,6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25 571,8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26 027,6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2 708,6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2 708,6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21 621,5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18 373,5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21 621,5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18 373,5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21 616,7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18 368,7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21 611,9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18 363,9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21 611,9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18 363,9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21 611,9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18 363,9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21 611,9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18 363,9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21 611,9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18 363,9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1050205030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4 232 306,3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2 628 572,5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2 517 182,6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180 519,9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176 411,2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173 375,3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180 519,9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176 411,2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173 375,3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176 797,0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176 411,2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173 375,3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176 797,0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176 411,2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173 375,3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176 797,0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176 411,2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173 375,3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174 250,4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176 411,2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173 375,3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102 781,2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106 925,9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103 050,2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102 781,2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106 925,9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103 050,2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69 171,9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67 231,3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68 071,1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69 171,9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67 231,3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68 071,1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2 254,0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2 254,0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2 263,6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2 263,6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2 263,6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«Профилактика правонарушений, терроризма, экстремизма, межнациональных конфликтов и наркомании»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антитеррористической защищенности мест массового пребывания людей средствами инженерной защиты и инженерно-техническими средствами охраны»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1430305030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1430305030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1430305030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3 480 944,4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2 126 187,8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2 014 222,4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«Улучшение внешнего облика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Проведение мероприятий по отлову и содержанию безнадзорных животных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0510377Д00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0510377Д00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0510377Д00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1 216,4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184 810,9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80 937,5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66 951,6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0420207050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0420207050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0420207050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29 810,9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30 937,5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31 951,6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29 810,9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30 937,5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31 951,6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29 778,4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30 905,0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31 919,1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29 317,9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30 332,4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29 317,9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30 332,4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1 402,9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1 402,9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1 575,6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3040077Г00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3040077Г00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3040077Г00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3 294 917,1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2 044 033,9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1 946 054,4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3 235 061,7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1 935 338,8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1 837 359,3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3 235 061,7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1 935 338,8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1 837 359,3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1 260 791,5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879 138,8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784 854,4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0410205Д10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582 383,1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687 365,4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654 876,1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0410205Д10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582 383,1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687 365,4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654 876,1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0410205Д10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582 383,1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687 365,4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654 876,1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241 105,6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191 773,4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129 978,3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101 121,3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101 857,4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101 822,1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101 121,3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101 857,4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101 822,1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139 984,3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89 916,0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28 156,2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139 984,3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89 916,0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28 156,2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капитального ремонта, ремонта и содержания автомобильных дорог общего пользования местного значения  городских округов области, за счет средств областного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04102D7400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04102D7400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04102D7400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04102D7400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04102D7400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капитального ремонта, ремонта и содержания автомобильных дорог общего пользования местного значения  городских округов области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04102S7400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04102S7400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04102S7400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04102ИД000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12 248,3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04102ИД000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12 248,3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04102ИД000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12 248,3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мероприятий за счет средств дорожного фонда (погашение кредиторской задолженности прошлых лет)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04102КД000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29 932,2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04102КД000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04102КД000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04102КД000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04102КД000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52 604,9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52 604,9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52 604,9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52 604,9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26 955,0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0410406Д50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26 955,0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0410406Д50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26 955,0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0410406Д50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26 955,0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0410500000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60 225,2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041050Д000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60 225,2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041050Д000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60 225,2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041050Д000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60 225,2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«Ликвидация последствий неблагоприятных погодных явлений в виде обильного выпадения снежных осадков и проведение противопаводковых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0410700000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Резервный фонд Правительства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0410779990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0410779990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0410779990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104 690,0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счет средств областного дорожного фонда (cтроительство автомобильной дороги от с. Александровка через ст. Кокурино до ул. им. Азина В.М. в районе ТЭЦ-2 в г. Саратове)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04108D99М1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04108D99М1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04108D99М1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счет средств областного дорожного фонда (реконструкция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04108D99М2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04108D99М2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04108D99М2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(строительство автомобильной дороги от с. Александровка через ст. Кокурино до ул. им. Азина В.М. в районе ТЭЦ-2 в г. Саратове)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04108S99М1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04108S99М1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04108S99М1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0410900000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650 100,0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значения, за счет средств областного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04109D7Г00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04109D7Г00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04109D7Г00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04109S7Г00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04109S7Г00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04109S7Г00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«Дорожная сеть»)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041R100000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999 900,0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041R153930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999 900,0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041R153930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999 900,0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041R153930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999 900,0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59 855,4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59 855,4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3130007120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54 347,6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3130007120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54 347,6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3130007120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54 347,6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108 695,1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570 745,2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325 971,7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329 583,1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547 783,4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302 336,0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306 600,8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241 205,8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196 336,0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196 600,8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103 391,0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93 029,0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94 313,1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«Озеленение территории города и обустройство зеленых зон»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90 511,0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80 149,0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81 433,1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90 511,0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80 149,0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81 433,1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90 511,0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80 149,0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81 433,1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90 511,0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80 149,0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81 433,1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«Улучшение внешнего облика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 и развитие отдельных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0510405010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137 814,8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102 287,7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 «Наружное освещение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137 814,8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102 287,7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Организация наружного освещения подъездной дороги к эллингам в пос. Юриш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0520106800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0520106800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Бюджетные инвестиции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0520106800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0520107150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137 414,5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102 287,7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0520107150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137 414,5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102 287,7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0520107150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137 414,5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102 287,7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«Формирование современной городской среды муниципального образования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242 577,6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242 577,6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062F200000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242 577,6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062F255550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242 577,6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062F255550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242 577,6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062F255550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242 577,6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«Энергосбережение и повышение энергоэффективности систем наружного освещения»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Возмещение затрат на обеспечение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1130107150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1130107150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1130107150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22 936,8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23 635,7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22 982,3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22 936,8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23 635,7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22 982,3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22 936,8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23 635,7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22 982,3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22 936,8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23 635,7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22 982,3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21 836,8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22 535,7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21 882,3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18 567,4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19 569,4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20 861,0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18 567,4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19 569,4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20 861,0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2 988,3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2 988,3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0510207020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0510207020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0510207020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0420105030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0510205030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3040002020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2 386 661,7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2 393 675,8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2 471 077,7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51 439,0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53 268,9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54 943,5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51 439,0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53 268,9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54 943,5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51 439,0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53 268,9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54 943,5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51 439,0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53 268,9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54 943,5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42 950,5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44 646,8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46 342,4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40 327,2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41 972,8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43 432,2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40 327,2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41 972,8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43 432,2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2 904,2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2 904,2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326,7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2 541,8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1 962,8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1 962,8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365,9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365,9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5 323,9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5 685,9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5 106,9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4 760,1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5 106,9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2 606,9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2 606,9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2 606,9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2 606,9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Погашение кредиторской задолженности прошлых лет по средствам, выделяемым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31100К0100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31100К0100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31100К0100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48 094,7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31 560,5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28 512,3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27 176,1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10 641,9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7 593,7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21 161,7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10 641,9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7 593,7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21 161,7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10 641,9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7 593,7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21 161,7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10 641,9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7 593,7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7 593,7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7 593,7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7 593,7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07101К8030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3 383,5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07101К8030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3 383,5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07101К8030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3 383,5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Погашение кредиторской задолженности прошлых лет по содержанию, ремонту (в том числе капитальному) муниципальных жилых и нежилых помещений, доли муниципального образования в общем имуществе многоквартирного дома, оплате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07101К8040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07101К8040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07101К8040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5 668,7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5 668,7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5 668,7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5 668,7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20 918,6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20 918,6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20 918,6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20 851,3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20 851,3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«Озеленение территории города и обустройство зеленых зон»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15 949,7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«Улучшение внешнего облика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4 901,6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3 146,0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2 182 637,1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2 209 905,2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2 299 375,0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869 286,9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866 796,6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881 000,2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869 286,9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866 796,6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881 000,2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869 286,9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866 796,6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881 000,2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849 913,8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853 207,1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867 410,7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281 319,1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295 501,4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284 433,7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281 319,1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295 501,4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284 433,7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266 624,2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279 952,0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268 722,7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14 694,9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15 549,4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15 711,0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29 663,8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29 663,8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28 874,8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535 381,0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557 705,7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582 977,0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535 381,0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557 705,7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582 977,0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519 611,5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541 285,2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565 811,8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15 769,5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16 420,5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17 165,2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5 654,7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5 654,7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5 654,7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12 957,8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7 089,0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12 557,8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7 089,0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12 557,8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7 089,0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12 557,8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7 089,0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1 133 316,4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1 162 858,0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1 224 613,7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1 132 750,9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1 162 292,5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1 224 048,2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1 132 750,9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1 162 292,5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1 224 048,2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1 081 829,8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1 118 677,5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1 180 433,2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145 562,7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150 152,7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145 774,0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145 562,7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150 152,7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145 774,0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120 602,0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125 643,8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121 344,6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24 960,7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24 508,9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24 429,4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934 742,7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968 522,2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1 034 656,6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15 480,8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16 026,5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17 145,2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15 480,8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16 026,5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17 145,2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918 847,8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952 081,6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1 017 097,3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766 987,3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794 991,6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849 285,7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151 860,5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167 811,6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32 341,3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35 459,7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35 459,7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6 955,1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9 967,9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9 967,9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1 887,8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1 887,8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1 488,4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1 495,4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8 080,1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8 080,1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25 386,2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25 491,8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25 491,8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19 817,0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19 906,3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19 906,3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16 767,7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16 857,0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16 857,0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3 049,3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5 585,5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5 585,5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18 213,4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7 788,9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7 788,9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7 788,9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7 788,9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7 788,9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7 788,9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16 853,4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7 288,9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104 622,2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105 018,6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118 450,6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104 622,2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105 018,6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118 450,6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104 622,2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105 018,6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118 450,6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102 622,2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103 018,6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116 450,6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84 556,0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82 451,1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87 637,4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84 556,0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82 451,1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87 637,4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84 556,0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82 451,1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87 637,4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13 415,9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16 454,0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18 728,6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13 415,9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16 454,0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18 728,6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13 415,9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16 454,0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18 728,6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10 084,6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10 084,6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10 084,6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18 298,6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17 677,4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18 298,6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17 677,4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11 694,7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8 694,7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8 542,0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8 694,7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8 542,0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8 694,7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8 542,0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8 694,7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5 982,7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5 982,7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5 982,7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5 825,6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5 825,6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57 113,0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57 554,6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57 633,1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57 113,0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57 554,6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57 633,1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57 113,0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57 554,6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57 633,1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54 705,1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55 074,3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55 074,1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49 177,2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49 547,2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49 547,2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49 177,2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49 547,2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49 547,2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5 516,0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5 516,0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99 658,7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96 723,9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86 029,6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99 658,7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96 723,9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86 029,6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99 644,9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96 710,1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86 015,8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99 644,9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96 710,1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86 015,8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99 644,9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96 710,1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86 015,8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99 644,9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96 710,1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86 015,8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99 644,9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96 710,1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86 015,8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99 644,9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96 710,1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86 015,8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1 454 457,3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1 442 867,6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1 490 785,6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46 450,1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46 450,1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46 450,1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43 481,6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46 450,1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37 590,1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38 916,3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40 210,6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34 255,1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35 555,7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36 786,6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34 255,1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35 555,7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36 786,6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3 274,5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3 363,5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3 274,5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3 363,5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309,2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309,2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309,2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1 500,7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3 441,0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3 553,0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3 441,0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3 553,0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3 441,0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3 553,0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Исполнение судебных решений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50 278,7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30 359,1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25 373,9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29 395,5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9 475,9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25 606,1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9 475,9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25 606,1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9 475,9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25 606,1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9 475,9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6 775,9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4 490,7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12 787,6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12 787,6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12 787,6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07101К8030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3 692,1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07101К8030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3 692,1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07101К8030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3 692,1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20 883,2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20 883,2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20 883,2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20 685,9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20 685,9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20 685,9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20 685,9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20 685,9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20 685,9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«Озеленение территории города и обустройство зеленых зон»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18 516,0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«Улучшение внешнего облика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2 169,9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2 169,9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2 169,9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1 587,2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1 587,2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1 587,2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1 300 702,3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1 308 022,0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1 362 632,5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525 504,9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522 328,2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538 013,3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525 504,9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522 328,2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538 013,3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525 504,9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522 328,2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538 013,3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516 836,3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516 744,8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532 429,9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145 230,3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151 653,4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150 795,2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145 230,3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151 653,4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150 795,2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141 309,8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146 478,4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145 568,7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3 920,5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5 226,5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20 108,6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20 108,6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19 613,6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349 131,7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365 091,4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381 634,7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349 131,7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365 091,4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381 634,7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342 505,0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358 464,7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375 008,0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6 626,7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2 307,5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4 853,4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3 085,2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672 635,9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682 341,3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723 419,5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672 203,4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681 978,8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723 057,0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672 203,4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681 978,8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723 057,0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630 434,7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649 817,5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690 895,7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61 293,7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62 423,8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64 391,8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61 293,7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62 423,8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64 391,8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61 293,7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62 423,8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64 391,8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567 629,0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586 843,9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625 946,5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557 960,2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577 175,1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616 277,7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557 960,2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577 175,1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616 277,7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10301К5010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10301К5010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10301К5010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23 217,9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21 153,3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21 153,3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3 985,4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3 985,4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3 585,4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3 585,4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3 585,4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3 585,4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17 167,9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17 167,9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17 167,9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12 342,0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12 342,0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4 825,9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4 825,9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16 848,0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9 305,2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«Улучшение условий и охраны труда в муниципальных учреждениях города Саратова»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проведения специальной оценки условий труда на рабочих местах в муниципальных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«Направление на обучение по охране труда руководителей и специалистов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35 132,7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35 302,0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34 774,9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35 132,7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35 302,0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34 774,9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35 132,7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35 302,0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34 774,9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34 482,7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34 752,0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34 224,9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29 751,3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27 811,7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29 751,3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27 811,7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29 751,3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27 811,7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3 662,4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4 168,6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3 662,4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4 168,6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2 986,1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3 662,4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4 168,6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2 244,6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2 244,6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2 244,6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10201К5010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10201К5010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10201К5010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24 356,3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23 532,3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23 248,5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24 356,3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23 532,3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23 248,5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18 757,7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18 132,3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17 848,5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18 204,8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17 395,6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17 033,1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17 395,6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17 033,1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17 395,6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17 033,1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17 679,4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17 395,6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43 072,5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44 518,2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43 176,3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43 072,5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44 518,2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43 176,3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43 072,5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44 518,2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43 176,3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41 547,7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42 951,5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41 559,7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37 122,9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38 515,5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37 117,1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37 122,9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38 515,5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37 117,1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4 405,2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4 405,2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1 566,7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1 566,7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1 566,7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59 046,6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58 546,2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55 281,0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59 046,6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58 546,2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55 281,0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59 034,6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58 534,2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55 269,0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59 034,6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58 534,2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55 269,0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59 034,6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58 534,2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55 269,0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59 034,6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58 534,2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55 269,0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59 034,6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58 534,2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55 269,0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59 034,6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58 534,2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55 269,0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732 981,3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734 408,0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757 652,5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31 437,1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32 462,3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33 535,5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31 437,1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32 462,3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33 535,5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31 437,1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32 462,3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33 535,5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31 437,1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32 462,3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33 535,5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28 170,6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29 131,4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30 141,3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26 238,6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27 237,1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28 273,0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26 238,6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27 237,1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28 273,0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1 879,3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1 853,3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1 879,3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1 853,3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551,5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2 294,4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2 369,1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1 988,2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2 064,3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1 988,2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2 064,3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13 614,8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11 872,4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9 901,8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5 238,5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5 238,5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5 238,5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3 782,4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«Озеленение территории города и обустройство зеленых зон»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7 208,5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«Улучшение внешнего облика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665 202,3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667 894,2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693 950,8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224 008,1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221 394,4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225 533,0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223 938,1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221 394,4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225 533,0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223 938,1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221 394,4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225 533,0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217 644,8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218 390,4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223 774,3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74 385,3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76 890,8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75 862,9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74 385,3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76 890,8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75 862,9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74 385,3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76 890,8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75 862,9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6 903,2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6 903,2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6 903,2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135 589,3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141 499,6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147 911,4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135 589,3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141 499,6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147 911,4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135 589,3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141 499,6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147 911,4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1 254,0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31300И0000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373 764,1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375 660,1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398 657,3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373 590,1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375 486,1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398 483,3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373 590,1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375 486,1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398 483,3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354 733,7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363 978,3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385 980,2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43 573,8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45 184,1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45 944,0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43 573,8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45 184,1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45 944,0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32 114,9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32 811,9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33 354,1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11 458,9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12 372,2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12 589,9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309 931,1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340 036,2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309 931,1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340 036,2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199 227,8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206 125,3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221 023,5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110 703,3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112 668,9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119 012,7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11 211,1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3 155,1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472,3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8 056,0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5 992,5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2 056,5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2 063,5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2 063,5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6 403,6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6 303,6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6 303,6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6 303,6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25 656,0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27 430,7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25 656,0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27 430,7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25 656,0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28 708,4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27 430,7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25 430,7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21 864,7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22 185,4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20 495,3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21 864,7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22 185,4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20 495,3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21 864,7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22 185,4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20 495,3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1 010,2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1 010,2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1 010,2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3 208,0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3 208,0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3 208,0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1 727,4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1 727,4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1 727,4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14 105,9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14 105,9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12 634,9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12 295,8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13 348,7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11 934,9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11 545,8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11 348,7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11 300,5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11 545,8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11 348,7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11 300,5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11 545,8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11 348,7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11 300,5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11 545,8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11 348,7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27 306,6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28 025,4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27 171,0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27 306,6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28 025,4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27 171,0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27 306,6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28 025,4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27 171,0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26 319,0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27 262,4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26 383,8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23 822,6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24 054,8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24 023,6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23 822,6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24 054,8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24 023,6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763,0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22 662,1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20 191,4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22 662,1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20 191,4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22 653,7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20 183,0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22 653,7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20 183,0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22 653,7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20 183,0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22 653,7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20 183,0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22 653,7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20 183,0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22 653,7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20 183,0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465 390,0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466 368,6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478 433,0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31 358,0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32 430,9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33 486,1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31 358,0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32 430,9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33 486,1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31 358,0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32 430,9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33 486,1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31 358,0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32 430,9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33 486,1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29 010,1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30 007,6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30 991,8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27 276,4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28 312,0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29 292,1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27 276,4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28 312,0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29 292,1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1 643,1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1 651,5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1 643,1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1 651,5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8 630,1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591,9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8 038,2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8 030,2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8 030,2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«Озеленение территории города и обустройство зеленых зон»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7 103,7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«Улучшение внешнего облика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717,4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405 715,3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407 038,4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421 366,5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152 668,3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151 164,1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154 715,4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152 668,3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151 164,1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154 715,4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152 668,3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151 164,1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154 715,4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143 022,5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147 441,5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150 992,8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48 934,8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50 827,7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50 001,2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48 934,8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50 827,7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50 001,2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40 427,3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42 122,5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41 409,4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8 507,5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8 705,2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8 591,8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92 919,7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96 613,8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100 991,6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92 919,7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96 613,8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100 991,6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77 039,4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80 102,2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83 731,8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15 880,3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16 511,6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17 259,8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682,5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7 654,3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7 324,3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7 324,3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1 731,1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6 514,3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1 155,0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1 155,0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1 155,0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191 215,9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194 581,6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206 208,3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191 215,9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194 378,6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206 005,3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191 215,9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194 378,6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206 005,3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179 371,0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186 775,7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198 402,4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19 321,9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20 714,4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21 276,1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19 321,9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20 714,4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21 276,1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15 064,0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15 469,7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5 569,4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5 650,4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5 806,4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160 049,1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166 061,3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177 126,3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160 049,1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166 061,3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177 126,3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101 509,4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105 615,5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112 140,8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58 539,7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60 445,8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64 985,5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6 857,9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6 857,9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6 857,9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2 196,4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1 782,0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1 782,0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4 661,5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4 661,5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4 661,5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3 301,0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2 204,9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1 096,1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1 360,5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1 360,5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4 412,0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38 614,8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38 315,2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38 614,8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38 315,2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38 614,8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38 315,2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37 577,6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38 524,8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38 225,2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31 979,3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29 354,3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31 979,3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29 354,3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31 979,3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29 354,3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5 766,1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5 766,1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4 130,5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5 766,1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3 104,8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3 104,8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3 104,8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8 151,7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6 507,7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6 439,1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7 948,7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6 507,7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6 439,1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6 553,4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5 112,4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5 043,8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6 126,1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4 893,8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5 498,4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4 893,8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5 498,4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4 893,8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5 498,4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4 962,4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4 893,8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1 395,3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16 170,2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15 688,5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16 170,2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15 688,5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16 011,8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16 170,2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15 688,5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15 727,5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15 231,7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13 452,0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14 000,6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13 493,1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13 452,0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14 000,6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13 493,1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1 720,4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1 720,4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16 294,3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14 877,3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16 294,3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14 877,3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16 291,3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14 874,3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16 291,3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14 874,3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16 291,3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14 874,3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16 291,3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14 874,3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16 291,3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14 874,3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16 291,3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14 874,3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1 106 493,8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1 016 428,8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1 050 656,2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37 089,7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39 505,6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37 089,7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39 505,6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37 089,7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39 505,6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37 089,7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39 505,6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32 655,4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33 709,8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34 838,1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30 877,7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32 042,4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33 157,1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30 877,7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32 042,4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33 157,1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1 631,4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1 617,8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1 631,4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390,1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378,1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2 523,9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2 606,0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2 486,0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2 486,0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13 135,8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12 544,7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10 315,6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5 257,0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4 665,9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4 665,9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4 665,9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4 555,1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4 665,9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3 735,0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2 666,1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2 436,8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3110000100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7 878,8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7 878,8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7 878,8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7 840,4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7 840,4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7 840,4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7 840,4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7 840,4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7 840,4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«Озеленение территории города и обустройство зеленых зон»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7 192,7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«Улучшение внешнего облика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647,7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1 020 918,2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930 547,5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968 337,2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436 959,8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323 014,8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331 800,7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436 959,8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323 014,8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331 800,7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436 959,8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323 014,8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331 800,7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324 557,2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320 319,5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327 900,4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123 692,0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119 985,3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118 488,5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123 692,0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119 985,3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118 488,5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89 527,4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87 204,0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86 139,2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34 164,6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32 781,3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32 349,3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6 021,9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192 674,2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200 334,2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209 411,9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192 674,2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200 334,2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209 411,9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142 662,8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148 326,5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155 045,7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50 011,4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52 007,7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54 366,2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669,1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1 816,1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1 286,3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4 001,3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101080М000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105 556,0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к МДОУ «Детский сад №5» по адресу: ул. Артиллерийская, 25, Кировского района г. Саратова)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101P251594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105 556,0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101P251594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105 556,0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101P251594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460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105 556,0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504 423,3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529 772,8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560 939,2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232,0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97,4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503 910,3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529 259,8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560 462,2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503 910,3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529 259,8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560 462,2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471 427,1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510 975,1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542 957,9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112 508,6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114 740,8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112 508,6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114 740,8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22 414,7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17 708,6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16 642,8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87 110,7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94 800,0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98 098,0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361 901,7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398 466,5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428 217,1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361 901,7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398 466,5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428 217,1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158 334,1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175 325,3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188 415,5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203 567,6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223 141,2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239 801,6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14 179,1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12 424,9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2 331,8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1 431,8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3 073,4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1 431,8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10 198,7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10 093,1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10 093,1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7 642,4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7 553,1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7 553,1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3 334,2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4 218,9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4 218,9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2 540,0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2 540,0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169,9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13 631,0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2 016,9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13 261,0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2 016,9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13 261,0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2 016,9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6 335,3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2 016,9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6 925,7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2 788,4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2 788,4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4 399,0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2 788,4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3 431,9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939,4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103070М000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1 849,0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«Улучшение условий и охраны труда в муниципальных учреждениях города Саратова»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проведения специальной оценки условий труда на рабочих местах в муниципальных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«Направление на обучение по охране труда руководителей и специалистов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51 659,4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49 561,3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51 659,4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49 561,3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51 659,4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49 561,3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51 159,4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50 119,0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49 116,1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46 778,9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47 047,1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44 812,6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46 778,9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47 047,1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44 812,6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46 778,9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47 047,1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44 812,6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2 457,5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2 797,3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2 457,5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2 797,3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2 457,5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2 797,3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1 506,2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1 506,2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1 506,2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102050М000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445,2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2 534,5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25 316,0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24 236,6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23 501,5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25 316,0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24 236,6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23 501,5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25 316,0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24 236,6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23 501,5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24 418,0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23 271,6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22 505,8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20 551,5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21 326,2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20 551,5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20 551,5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21 326,2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20 551,5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1 944,3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1 944,3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1 953,2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35 136,5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32 284,2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35 136,5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32 284,2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32 277,0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32 277,0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32 277,0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32 277,0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32 277,0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35 128,1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34 851,8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32 277,0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959 419,7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963 988,6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991 735,7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33 421,7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34 913,9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36 036,6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33 421,7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34 913,9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36 036,6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33 421,7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34 913,9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36 036,6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33 421,7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34 913,9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36 036,6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30 141,8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31 694,6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32 744,5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28 237,0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29 305,2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30 323,9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28 237,0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29 305,2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30 323,9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1 854,8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2 370,6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1 854,8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2 370,6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3050004070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3050004080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3050076400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786,8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437,9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414,3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3050077800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348,9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257,5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1 996,5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2 132,2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1 889,2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1 889,2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3050077E00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3050077И00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73,0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041030Д000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834,6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25 666,4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21 879,3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20 073,4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1 742,4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1 742,4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жилищного хозяйства» на 2018-2022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1 742,4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7 335,4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1 742,4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3 168,4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1 742,4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3 168,4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1 742,4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3 168,4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1 742,4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3 844,5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3 844,5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3 844,5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0710108050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Погашение кредиторской задолженности прошлых лет по организации сбора и вывоза твердых коммунальных отходов с Театральной площади после проведения ярмарок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31300К8130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31300К8130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31300К8130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18 131,0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18 131,0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18 131,0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18 041,4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18 041,4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18 041,4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18 041,4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18 041,4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18 041,4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«Озеленение территории города и обустройство зеленых зон»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15 158,9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«Улучшение внешнего облика улиц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0510308140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526,9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«Содержание и развитие отдельных территорий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051040М000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2 355,6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870 320,7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877 883,4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908 758,7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336 286,3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329 217,8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335 566,2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336 286,3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329 051,3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335 399,7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336 286,3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329 051,3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335 399,7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325 773,1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324 646,2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330 994,6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132 094,1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134 037,4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131 748,8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132 094,1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134 037,4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131 748,8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132 094,1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134 037,4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131 748,8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11 572,6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180 820,6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190 608,8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199 245,8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180 820,6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190 608,8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199 245,8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1010176700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180 820,6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190 608,8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199 245,8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1 285,8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1010276900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2 085,1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8 428,1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8 398,1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2 320,0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«Улучшение условий и охраны труда в муниципальных учреждениях города Саратова»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проведения специальной оценки условий труда на рабочих местах в муниципальных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443 996,7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460 748,1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487 334,1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246,5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443 750,2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459 718,1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486 304,1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443 750,2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459 718,1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486 304,1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424 375,5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443 958,1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470 544,0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64 182,6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67 120,2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68 596,7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64 182,6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67 120,2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68 596,7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60 895,9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63 482,0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65 010,0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3 286,7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3 586,7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360 192,9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376 837,9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401 947,3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360 192,9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376 837,9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401 947,3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319 725,9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334 538,5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356 873,7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1030177000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40 467,0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42 299,4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45 073,6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12 773,4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11 728,7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11 728,8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3 422,4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2 377,8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572,4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459,8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112,6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1 805,4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1030207080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1 805,4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9 351,0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6 801,0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6 801,0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6 801,0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6 001,0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1030277200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2 550,0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1030476900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109,1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6 492,2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3 922,2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3 922,2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3 922,2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3 922,2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6 072,2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3 922,2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3 922,2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5 472,2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3 622,2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3 622,2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автономным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1030679200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112010М000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«Улучшение условий и охраны труда в муниципальных учреждениях города Саратова» на 2017-2019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«Организация проведения специальной оценки условий труда на рабочих местах в муниципальных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131010М000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183,5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51 997,9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50 833,8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49 630,6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51 997,9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50 833,8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49 630,6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51 997,9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50 833,8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49 630,6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50 997,9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49 833,8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48 630,6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46 465,5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47 825,3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45 816,9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46 465,5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47 825,3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45 816,9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46 465,5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47 825,3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45 816,9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1 828,9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1 828,9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1 310,1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1 828,9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10201S2500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401,7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984,8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14 072,3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12 721,8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12 584,1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14 072,3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12 721,8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12 584,1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11 218,7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9 868,2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9 730,5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10 518,7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9 368,2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9 230,5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9 368,2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9 230,5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9 368,2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9 230,5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1020105010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9 368,2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9 230,5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1 041,3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1 041,3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1 041,3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10201S2300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бюджетным учреждениям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102030М000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500,0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1030307090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2 853,6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23 960,0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24 361,9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23 643,7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23 960,0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24 361,9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23 643,7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23 960,0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24 361,9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23 643,7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23 083,4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23 465,7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22 719,0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20 273,5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21 038,6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21 038,6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20 273,5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21 038,6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21 038,6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1 673,3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2 808,7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1 673,3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Уплата налогов, сборов и иных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850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7,1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896,2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924,7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754,3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3120077300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240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170,4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31200S2300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 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148,3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28 901,2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28 202,3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25 749,3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28 901,2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28 202,3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25 749,3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28 896,8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25 745,3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28 896,8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25 745,3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28 896,8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25 745,3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28 896,8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25 745,3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28 896,8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25 745,3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1010377900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28 896,8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28 197,9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25 745,3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3050002020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120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2,4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Расходы на выплаты персоналу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3120005020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1,6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3100000000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lastRenderedPageBreak/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3130000000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600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r w:rsidRPr="002D0EF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255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11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02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3130008060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630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61,8</w:t>
            </w:r>
          </w:p>
        </w:tc>
      </w:tr>
      <w:tr w:rsidR="002D0EF3" w:rsidRPr="002D0EF3" w:rsidTr="006E6D58">
        <w:trPr>
          <w:cantSplit/>
          <w:trHeight w:val="20"/>
        </w:trPr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r w:rsidRPr="002D0EF3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center"/>
            </w:pPr>
            <w:r w:rsidRPr="002D0EF3">
              <w:t> 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r w:rsidRPr="002D0EF3">
              <w:t> 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r w:rsidRPr="002D0EF3">
              <w:t> 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r w:rsidRPr="002D0EF3">
              <w:t> 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r w:rsidRPr="002D0EF3">
              <w:t> 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17 376 109,0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14 039 715,6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EF3" w:rsidRPr="002D0EF3" w:rsidRDefault="002D0EF3" w:rsidP="002D0EF3">
            <w:pPr>
              <w:jc w:val="right"/>
            </w:pPr>
            <w:r w:rsidRPr="002D0EF3">
              <w:t>14 773 466,6</w:t>
            </w:r>
          </w:p>
        </w:tc>
      </w:tr>
    </w:tbl>
    <w:p w:rsidR="00795012" w:rsidRPr="00795012" w:rsidRDefault="00795012" w:rsidP="005D1BD7">
      <w:pPr>
        <w:rPr>
          <w:sz w:val="28"/>
          <w:szCs w:val="28"/>
        </w:rPr>
      </w:pPr>
    </w:p>
    <w:sectPr w:rsidR="00795012" w:rsidRPr="00795012" w:rsidSect="00A94CD4">
      <w:headerReference w:type="even" r:id="rId6"/>
      <w:headerReference w:type="default" r:id="rId7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DD5" w:rsidRDefault="001C2DD5">
      <w:r>
        <w:separator/>
      </w:r>
    </w:p>
  </w:endnote>
  <w:endnote w:type="continuationSeparator" w:id="1">
    <w:p w:rsidR="001C2DD5" w:rsidRDefault="001C2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DD5" w:rsidRDefault="001C2DD5">
      <w:r>
        <w:separator/>
      </w:r>
    </w:p>
  </w:footnote>
  <w:footnote w:type="continuationSeparator" w:id="1">
    <w:p w:rsidR="001C2DD5" w:rsidRDefault="001C2D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Default="00C85BA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44B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4B6B" w:rsidRDefault="00644B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Pr="00B754F3" w:rsidRDefault="00C85BAF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="00644B6B"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74729E">
      <w:rPr>
        <w:rStyle w:val="a5"/>
        <w:noProof/>
        <w:sz w:val="20"/>
      </w:rPr>
      <w:t>231</w:t>
    </w:r>
    <w:r w:rsidRPr="00B754F3">
      <w:rPr>
        <w:rStyle w:val="a5"/>
        <w:sz w:val="20"/>
      </w:rPr>
      <w:fldChar w:fldCharType="end"/>
    </w:r>
  </w:p>
  <w:p w:rsidR="00644B6B" w:rsidRDefault="00644B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66D4D"/>
    <w:rsid w:val="00071CC5"/>
    <w:rsid w:val="000874ED"/>
    <w:rsid w:val="000A401D"/>
    <w:rsid w:val="001100D5"/>
    <w:rsid w:val="001400B7"/>
    <w:rsid w:val="001C2DD5"/>
    <w:rsid w:val="001C686C"/>
    <w:rsid w:val="001D44E2"/>
    <w:rsid w:val="001E5DA5"/>
    <w:rsid w:val="002419C6"/>
    <w:rsid w:val="00241A66"/>
    <w:rsid w:val="00245F09"/>
    <w:rsid w:val="00252FDA"/>
    <w:rsid w:val="00293B20"/>
    <w:rsid w:val="00295B75"/>
    <w:rsid w:val="002D0EF3"/>
    <w:rsid w:val="002F2559"/>
    <w:rsid w:val="00323BCD"/>
    <w:rsid w:val="003320EB"/>
    <w:rsid w:val="003403FF"/>
    <w:rsid w:val="00362A2F"/>
    <w:rsid w:val="00370DAD"/>
    <w:rsid w:val="003B0FF9"/>
    <w:rsid w:val="003B5D1B"/>
    <w:rsid w:val="003C4C59"/>
    <w:rsid w:val="003C602A"/>
    <w:rsid w:val="003C773C"/>
    <w:rsid w:val="003D5094"/>
    <w:rsid w:val="003F0B0D"/>
    <w:rsid w:val="0040160F"/>
    <w:rsid w:val="00424745"/>
    <w:rsid w:val="004B4C08"/>
    <w:rsid w:val="004F10CA"/>
    <w:rsid w:val="004F399B"/>
    <w:rsid w:val="004F535E"/>
    <w:rsid w:val="005216B2"/>
    <w:rsid w:val="00550DA0"/>
    <w:rsid w:val="005515E6"/>
    <w:rsid w:val="005B6318"/>
    <w:rsid w:val="005C687D"/>
    <w:rsid w:val="005D1BD7"/>
    <w:rsid w:val="00613A74"/>
    <w:rsid w:val="00614A85"/>
    <w:rsid w:val="00644B6B"/>
    <w:rsid w:val="00653B78"/>
    <w:rsid w:val="00662284"/>
    <w:rsid w:val="00662F7C"/>
    <w:rsid w:val="00691610"/>
    <w:rsid w:val="006B5699"/>
    <w:rsid w:val="006E282B"/>
    <w:rsid w:val="006E5D00"/>
    <w:rsid w:val="006E6D58"/>
    <w:rsid w:val="00711B96"/>
    <w:rsid w:val="0074183A"/>
    <w:rsid w:val="0074680D"/>
    <w:rsid w:val="0074729E"/>
    <w:rsid w:val="007509E6"/>
    <w:rsid w:val="007810B1"/>
    <w:rsid w:val="007851A9"/>
    <w:rsid w:val="00795012"/>
    <w:rsid w:val="00802193"/>
    <w:rsid w:val="008722F6"/>
    <w:rsid w:val="008A4EDA"/>
    <w:rsid w:val="008D1709"/>
    <w:rsid w:val="008E61B5"/>
    <w:rsid w:val="009B322B"/>
    <w:rsid w:val="009B404A"/>
    <w:rsid w:val="009D2CDD"/>
    <w:rsid w:val="009E1A3D"/>
    <w:rsid w:val="009E5D6E"/>
    <w:rsid w:val="009F2CFE"/>
    <w:rsid w:val="00A051A3"/>
    <w:rsid w:val="00A166B9"/>
    <w:rsid w:val="00A52398"/>
    <w:rsid w:val="00A707C4"/>
    <w:rsid w:val="00A75FF6"/>
    <w:rsid w:val="00A870A0"/>
    <w:rsid w:val="00A94CD4"/>
    <w:rsid w:val="00AB05FC"/>
    <w:rsid w:val="00B01541"/>
    <w:rsid w:val="00B049B8"/>
    <w:rsid w:val="00B11B3B"/>
    <w:rsid w:val="00B22D55"/>
    <w:rsid w:val="00B451AF"/>
    <w:rsid w:val="00B754F3"/>
    <w:rsid w:val="00B84FD8"/>
    <w:rsid w:val="00BA1801"/>
    <w:rsid w:val="00BC7DA8"/>
    <w:rsid w:val="00BE55F1"/>
    <w:rsid w:val="00BF6B1D"/>
    <w:rsid w:val="00C346B3"/>
    <w:rsid w:val="00C85BAF"/>
    <w:rsid w:val="00CA05D2"/>
    <w:rsid w:val="00CA7CCF"/>
    <w:rsid w:val="00CB38F1"/>
    <w:rsid w:val="00CF0AE3"/>
    <w:rsid w:val="00D20A47"/>
    <w:rsid w:val="00D22394"/>
    <w:rsid w:val="00D352A3"/>
    <w:rsid w:val="00D87D50"/>
    <w:rsid w:val="00DA2BD0"/>
    <w:rsid w:val="00DE24A2"/>
    <w:rsid w:val="00DF0DFD"/>
    <w:rsid w:val="00DF1213"/>
    <w:rsid w:val="00E12201"/>
    <w:rsid w:val="00E133D8"/>
    <w:rsid w:val="00E569CA"/>
    <w:rsid w:val="00EB0FE4"/>
    <w:rsid w:val="00EF5A58"/>
    <w:rsid w:val="00F07793"/>
    <w:rsid w:val="00F1550C"/>
    <w:rsid w:val="00F63E41"/>
    <w:rsid w:val="00F740AE"/>
    <w:rsid w:val="00F879F4"/>
    <w:rsid w:val="00FD45C1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F09"/>
    <w:rPr>
      <w:sz w:val="24"/>
      <w:szCs w:val="24"/>
    </w:rPr>
  </w:style>
  <w:style w:type="paragraph" w:styleId="1">
    <w:name w:val="heading 1"/>
    <w:basedOn w:val="a"/>
    <w:next w:val="a"/>
    <w:qFormat/>
    <w:rsid w:val="00245F0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45F09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45F09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245F09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245F09"/>
  </w:style>
  <w:style w:type="paragraph" w:styleId="a6">
    <w:name w:val="footer"/>
    <w:basedOn w:val="a"/>
    <w:semiHidden/>
    <w:rsid w:val="00245F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245F09"/>
    <w:rPr>
      <w:sz w:val="24"/>
      <w:szCs w:val="24"/>
    </w:rPr>
  </w:style>
  <w:style w:type="paragraph" w:customStyle="1" w:styleId="xl65">
    <w:name w:val="xl6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245F09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245F09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245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245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2D0EF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D0EF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231</Pages>
  <Words>64360</Words>
  <Characters>366856</Characters>
  <Application>Microsoft Office Word</Application>
  <DocSecurity>0</DocSecurity>
  <Lines>3057</Lines>
  <Paragraphs>860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430356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Ivanovads</cp:lastModifiedBy>
  <cp:revision>9</cp:revision>
  <cp:lastPrinted>2019-01-11T13:58:00Z</cp:lastPrinted>
  <dcterms:created xsi:type="dcterms:W3CDTF">2019-04-25T10:48:00Z</dcterms:created>
  <dcterms:modified xsi:type="dcterms:W3CDTF">2019-04-25T11:55:00Z</dcterms:modified>
</cp:coreProperties>
</file>